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5D3A" w14:textId="7301DB46" w:rsidR="00B72443" w:rsidRDefault="00274483">
      <w:pPr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3FA5E2A0" wp14:editId="233D2243">
            <wp:extent cx="1563370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indsor Garden_PX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34" cy="12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u w:val="single"/>
        </w:rPr>
        <w:t>Windsor Garden Club Scholarship 20</w:t>
      </w:r>
      <w:r w:rsidR="00B17401">
        <w:rPr>
          <w:b/>
          <w:noProof/>
          <w:sz w:val="40"/>
          <w:szCs w:val="40"/>
          <w:u w:val="single"/>
        </w:rPr>
        <w:t>2</w:t>
      </w:r>
      <w:r w:rsidR="00420881">
        <w:rPr>
          <w:b/>
          <w:noProof/>
          <w:sz w:val="40"/>
          <w:szCs w:val="40"/>
          <w:u w:val="single"/>
        </w:rPr>
        <w:t>4</w:t>
      </w:r>
    </w:p>
    <w:p w14:paraId="69272051" w14:textId="04AFFA41" w:rsidR="00274483" w:rsidRPr="00274483" w:rsidRDefault="00274483">
      <w:pPr>
        <w:rPr>
          <w:sz w:val="40"/>
          <w:szCs w:val="40"/>
        </w:rPr>
      </w:pPr>
      <w:r w:rsidRPr="00274483">
        <w:rPr>
          <w:sz w:val="40"/>
          <w:szCs w:val="40"/>
        </w:rPr>
        <w:t xml:space="preserve">Number of scholarships: 1, </w:t>
      </w:r>
      <w:r w:rsidR="009D49DD" w:rsidRPr="00274483">
        <w:rPr>
          <w:sz w:val="40"/>
          <w:szCs w:val="40"/>
        </w:rPr>
        <w:t>one-year</w:t>
      </w:r>
      <w:r w:rsidRPr="00274483">
        <w:rPr>
          <w:sz w:val="40"/>
          <w:szCs w:val="40"/>
        </w:rPr>
        <w:t xml:space="preserve"> scholarship</w:t>
      </w:r>
    </w:p>
    <w:p w14:paraId="6EB49430" w14:textId="5A28FCD5" w:rsidR="00274483" w:rsidRDefault="00274483">
      <w:pPr>
        <w:rPr>
          <w:sz w:val="40"/>
          <w:szCs w:val="40"/>
        </w:rPr>
      </w:pPr>
      <w:r w:rsidRPr="00274483">
        <w:rPr>
          <w:sz w:val="40"/>
          <w:szCs w:val="40"/>
        </w:rPr>
        <w:t>Amount of scholarship: $1,</w:t>
      </w:r>
      <w:r w:rsidR="00FF425F">
        <w:rPr>
          <w:sz w:val="40"/>
          <w:szCs w:val="40"/>
        </w:rPr>
        <w:t>500</w:t>
      </w:r>
      <w:r w:rsidR="00B37B7E">
        <w:rPr>
          <w:sz w:val="40"/>
          <w:szCs w:val="40"/>
        </w:rPr>
        <w:t>.00</w:t>
      </w:r>
      <w:r w:rsidRPr="00274483">
        <w:rPr>
          <w:sz w:val="40"/>
          <w:szCs w:val="40"/>
        </w:rPr>
        <w:t>.</w:t>
      </w:r>
    </w:p>
    <w:p w14:paraId="1358ED66" w14:textId="6E444CE3" w:rsidR="00274483" w:rsidRDefault="0027448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CRITERIA</w:t>
      </w:r>
    </w:p>
    <w:p w14:paraId="4D468E89" w14:textId="6956F52F" w:rsidR="00274483" w:rsidRPr="009D49DD" w:rsidRDefault="00274483" w:rsidP="002744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49DD">
        <w:rPr>
          <w:sz w:val="36"/>
          <w:szCs w:val="36"/>
        </w:rPr>
        <w:t>Must be a Windsor resident and graduati</w:t>
      </w:r>
      <w:r w:rsidR="008A2CD9">
        <w:rPr>
          <w:sz w:val="36"/>
          <w:szCs w:val="36"/>
        </w:rPr>
        <w:t>ng</w:t>
      </w:r>
      <w:r w:rsidRPr="009D49DD">
        <w:rPr>
          <w:sz w:val="36"/>
          <w:szCs w:val="36"/>
        </w:rPr>
        <w:t xml:space="preserve"> senior.</w:t>
      </w:r>
    </w:p>
    <w:p w14:paraId="51BD5B12" w14:textId="13DC7B63" w:rsidR="00274483" w:rsidRPr="009D49DD" w:rsidRDefault="00274483" w:rsidP="002744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49DD">
        <w:rPr>
          <w:sz w:val="36"/>
          <w:szCs w:val="36"/>
        </w:rPr>
        <w:t xml:space="preserve">Must plan to attend a two or four year college with the intention of pursuing studies in the field of </w:t>
      </w:r>
      <w:r w:rsidR="0008713D" w:rsidRPr="009D49DD">
        <w:rPr>
          <w:sz w:val="36"/>
          <w:szCs w:val="36"/>
        </w:rPr>
        <w:t xml:space="preserve">agriculture, horticulture, floriculture, herbal medicine, landscape design or architecture, </w:t>
      </w:r>
      <w:r w:rsidR="009D49DD" w:rsidRPr="009D49DD">
        <w:rPr>
          <w:sz w:val="36"/>
          <w:szCs w:val="36"/>
        </w:rPr>
        <w:t>forestry</w:t>
      </w:r>
      <w:r w:rsidR="0008713D" w:rsidRPr="009D49DD">
        <w:rPr>
          <w:sz w:val="36"/>
          <w:szCs w:val="36"/>
        </w:rPr>
        <w:t>, environmental science, environmental engineering or similarly related studies.</w:t>
      </w:r>
    </w:p>
    <w:p w14:paraId="4644FB6E" w14:textId="18D4DDE3" w:rsidR="0008713D" w:rsidRPr="009D49DD" w:rsidRDefault="0008713D" w:rsidP="002744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49DD">
        <w:rPr>
          <w:sz w:val="36"/>
          <w:szCs w:val="36"/>
        </w:rPr>
        <w:t xml:space="preserve">A transcript of high school grades and a letter of recommendation from a </w:t>
      </w:r>
      <w:r w:rsidR="00B17401">
        <w:rPr>
          <w:sz w:val="36"/>
          <w:szCs w:val="36"/>
        </w:rPr>
        <w:t xml:space="preserve">teacher or </w:t>
      </w:r>
      <w:r w:rsidRPr="009D49DD">
        <w:rPr>
          <w:sz w:val="36"/>
          <w:szCs w:val="36"/>
        </w:rPr>
        <w:t>guidance counselor must accompany the application.</w:t>
      </w:r>
    </w:p>
    <w:p w14:paraId="2371985E" w14:textId="4EBF7D77" w:rsidR="0008713D" w:rsidRPr="009D49DD" w:rsidRDefault="0008713D" w:rsidP="002744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49DD">
        <w:rPr>
          <w:sz w:val="36"/>
          <w:szCs w:val="36"/>
        </w:rPr>
        <w:t>A short essay describing interests and goals that you hope to attain in college or career must be submitted with the application</w:t>
      </w:r>
      <w:r w:rsidR="00420881">
        <w:rPr>
          <w:sz w:val="36"/>
          <w:szCs w:val="36"/>
        </w:rPr>
        <w:t>.  Focus on the criteria for this scholarship.</w:t>
      </w:r>
    </w:p>
    <w:p w14:paraId="0CFFA593" w14:textId="231B3045" w:rsidR="0008713D" w:rsidRPr="009D49DD" w:rsidRDefault="0008713D" w:rsidP="002744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49DD">
        <w:rPr>
          <w:sz w:val="36"/>
          <w:szCs w:val="36"/>
        </w:rPr>
        <w:t>Financial need is not a criterion.</w:t>
      </w:r>
    </w:p>
    <w:p w14:paraId="65178F25" w14:textId="1BE5B061" w:rsidR="0008713D" w:rsidRDefault="0008713D" w:rsidP="002744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D49DD">
        <w:rPr>
          <w:sz w:val="36"/>
          <w:szCs w:val="36"/>
        </w:rPr>
        <w:t>The Windsor Garden Club Scholarship Committee will make the final decision for the award.</w:t>
      </w:r>
    </w:p>
    <w:p w14:paraId="55AC37FD" w14:textId="213B648D" w:rsidR="008F2F01" w:rsidRPr="009D49DD" w:rsidRDefault="008F2F01" w:rsidP="002744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Incomplete Scholarship Applications will not be considered.</w:t>
      </w:r>
    </w:p>
    <w:sectPr w:rsidR="008F2F01" w:rsidRPr="009D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0F6"/>
    <w:multiLevelType w:val="hybridMultilevel"/>
    <w:tmpl w:val="D09E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1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83"/>
    <w:rsid w:val="0008713D"/>
    <w:rsid w:val="00274483"/>
    <w:rsid w:val="00420881"/>
    <w:rsid w:val="00547222"/>
    <w:rsid w:val="00727740"/>
    <w:rsid w:val="008A2CD9"/>
    <w:rsid w:val="008F2F01"/>
    <w:rsid w:val="009D49DD"/>
    <w:rsid w:val="00B17401"/>
    <w:rsid w:val="00B37B7E"/>
    <w:rsid w:val="00B72443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5663"/>
  <w15:chartTrackingRefBased/>
  <w15:docId w15:val="{2AD2A245-5F32-43BA-AC11-49C08AD5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2022-03-10T11:30:00Z</cp:lastPrinted>
  <dcterms:created xsi:type="dcterms:W3CDTF">2019-01-31T16:49:00Z</dcterms:created>
  <dcterms:modified xsi:type="dcterms:W3CDTF">2024-03-14T13:42:00Z</dcterms:modified>
</cp:coreProperties>
</file>